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DC" w:rsidRDefault="00D152DC" w:rsidP="00D152DC">
      <w:pPr>
        <w:pStyle w:val="3"/>
      </w:pPr>
      <w:r>
        <w:rPr>
          <w:rFonts w:hint="eastAsia"/>
        </w:rPr>
        <w:t>附件</w:t>
      </w:r>
    </w:p>
    <w:p w:rsidR="00D152DC" w:rsidRPr="0093279A" w:rsidRDefault="00D152DC" w:rsidP="00D152DC">
      <w:pPr>
        <w:rPr>
          <w:sz w:val="28"/>
          <w:szCs w:val="28"/>
        </w:rPr>
      </w:pPr>
      <w:r w:rsidRPr="0093279A">
        <w:rPr>
          <w:rFonts w:hint="eastAsia"/>
          <w:sz w:val="28"/>
          <w:szCs w:val="28"/>
        </w:rPr>
        <w:t>询价项目</w:t>
      </w:r>
    </w:p>
    <w:tbl>
      <w:tblPr>
        <w:tblW w:w="8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2"/>
        <w:gridCol w:w="2238"/>
        <w:gridCol w:w="1663"/>
        <w:gridCol w:w="1663"/>
        <w:gridCol w:w="1663"/>
      </w:tblGrid>
      <w:tr w:rsidR="00D152DC" w:rsidRPr="00F839CB" w:rsidTr="008513F2">
        <w:trPr>
          <w:trHeight w:val="701"/>
        </w:trPr>
        <w:tc>
          <w:tcPr>
            <w:tcW w:w="1721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000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722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152DC" w:rsidRPr="00F839CB" w:rsidTr="008513F2">
        <w:trPr>
          <w:trHeight w:val="640"/>
        </w:trPr>
        <w:tc>
          <w:tcPr>
            <w:tcW w:w="1721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春兰压缩机</w:t>
            </w:r>
          </w:p>
        </w:tc>
        <w:tc>
          <w:tcPr>
            <w:tcW w:w="2000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QS OSA CH</w:t>
            </w:r>
          </w:p>
        </w:tc>
        <w:tc>
          <w:tcPr>
            <w:tcW w:w="1722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8P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sz w:val="24"/>
                <w:szCs w:val="24"/>
              </w:rPr>
              <w:t>/</w:t>
            </w:r>
            <w:r w:rsidRPr="00F839CB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质保期</w:t>
            </w: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152DC" w:rsidRPr="00F839CB" w:rsidTr="008513F2">
        <w:trPr>
          <w:trHeight w:val="694"/>
        </w:trPr>
        <w:tc>
          <w:tcPr>
            <w:tcW w:w="1721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proofErr w:type="gramStart"/>
            <w:r w:rsidRPr="00F839CB">
              <w:rPr>
                <w:rFonts w:hint="eastAsia"/>
                <w:sz w:val="24"/>
                <w:szCs w:val="24"/>
              </w:rPr>
              <w:t>谷轮压缩机</w:t>
            </w:r>
            <w:proofErr w:type="gramEnd"/>
          </w:p>
        </w:tc>
        <w:tc>
          <w:tcPr>
            <w:tcW w:w="2000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Zb58kg TFD 551</w:t>
            </w:r>
          </w:p>
        </w:tc>
        <w:tc>
          <w:tcPr>
            <w:tcW w:w="1722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8P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sz w:val="24"/>
                <w:szCs w:val="24"/>
              </w:rPr>
              <w:t>/</w:t>
            </w:r>
            <w:r w:rsidRPr="00F839CB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质保期</w:t>
            </w: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152DC" w:rsidRPr="00F839CB" w:rsidTr="008513F2">
        <w:trPr>
          <w:trHeight w:val="703"/>
        </w:trPr>
        <w:tc>
          <w:tcPr>
            <w:tcW w:w="1721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proofErr w:type="gramStart"/>
            <w:r w:rsidRPr="00F839CB">
              <w:rPr>
                <w:rFonts w:hint="eastAsia"/>
                <w:sz w:val="24"/>
                <w:szCs w:val="24"/>
              </w:rPr>
              <w:t>谷轮压缩机</w:t>
            </w:r>
            <w:proofErr w:type="gramEnd"/>
          </w:p>
        </w:tc>
        <w:tc>
          <w:tcPr>
            <w:tcW w:w="2000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CRNQ-0500-TFD-552</w:t>
            </w:r>
          </w:p>
        </w:tc>
        <w:tc>
          <w:tcPr>
            <w:tcW w:w="1722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8P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sz w:val="24"/>
                <w:szCs w:val="24"/>
              </w:rPr>
              <w:t>/</w:t>
            </w:r>
            <w:r w:rsidRPr="00F839CB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质保期</w:t>
            </w: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D152DC" w:rsidRPr="00F839CB" w:rsidTr="008513F2">
        <w:trPr>
          <w:trHeight w:val="605"/>
        </w:trPr>
        <w:tc>
          <w:tcPr>
            <w:tcW w:w="1721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rFonts w:hint="eastAsia"/>
                <w:sz w:val="24"/>
                <w:szCs w:val="24"/>
              </w:rPr>
              <w:t>制冷剂</w:t>
            </w:r>
          </w:p>
        </w:tc>
        <w:tc>
          <w:tcPr>
            <w:tcW w:w="2000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F22</w:t>
            </w:r>
          </w:p>
        </w:tc>
        <w:tc>
          <w:tcPr>
            <w:tcW w:w="1722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/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  <w:u w:val="single"/>
              </w:rPr>
              <w:t xml:space="preserve">   </w:t>
            </w:r>
            <w:r w:rsidRPr="00F839CB">
              <w:rPr>
                <w:sz w:val="24"/>
                <w:szCs w:val="24"/>
              </w:rPr>
              <w:t>/</w:t>
            </w:r>
            <w:r w:rsidRPr="00F839CB">
              <w:rPr>
                <w:rFonts w:hint="eastAsia"/>
                <w:sz w:val="24"/>
                <w:szCs w:val="24"/>
              </w:rPr>
              <w:t>公斤</w:t>
            </w:r>
          </w:p>
        </w:tc>
        <w:tc>
          <w:tcPr>
            <w:tcW w:w="1723" w:type="dxa"/>
            <w:vAlign w:val="center"/>
          </w:tcPr>
          <w:p w:rsidR="00D152DC" w:rsidRPr="00F839CB" w:rsidRDefault="00D152DC" w:rsidP="008513F2">
            <w:pPr>
              <w:jc w:val="center"/>
              <w:rPr>
                <w:sz w:val="24"/>
                <w:szCs w:val="24"/>
              </w:rPr>
            </w:pPr>
            <w:r w:rsidRPr="00F839CB">
              <w:rPr>
                <w:sz w:val="24"/>
                <w:szCs w:val="24"/>
              </w:rPr>
              <w:t>/</w:t>
            </w:r>
          </w:p>
        </w:tc>
      </w:tr>
    </w:tbl>
    <w:p w:rsidR="00D152DC" w:rsidRPr="00EE2A1A" w:rsidRDefault="00EE2A1A" w:rsidP="00D152DC">
      <w:pPr>
        <w:rPr>
          <w:sz w:val="24"/>
          <w:szCs w:val="24"/>
        </w:rPr>
      </w:pPr>
      <w:r w:rsidRPr="00EE2A1A">
        <w:rPr>
          <w:rFonts w:hint="eastAsia"/>
          <w:sz w:val="24"/>
          <w:szCs w:val="24"/>
        </w:rPr>
        <w:t>注：报价应包含更换安装</w:t>
      </w:r>
      <w:r>
        <w:rPr>
          <w:rFonts w:hint="eastAsia"/>
          <w:sz w:val="24"/>
          <w:szCs w:val="24"/>
        </w:rPr>
        <w:t>维修</w:t>
      </w:r>
      <w:r w:rsidRPr="00EE2A1A">
        <w:rPr>
          <w:rFonts w:hint="eastAsia"/>
          <w:sz w:val="24"/>
          <w:szCs w:val="24"/>
        </w:rPr>
        <w:t>费用</w:t>
      </w:r>
      <w:r>
        <w:rPr>
          <w:rFonts w:hint="eastAsia"/>
          <w:sz w:val="24"/>
          <w:szCs w:val="24"/>
        </w:rPr>
        <w:t>。</w:t>
      </w:r>
    </w:p>
    <w:p w:rsidR="00125527" w:rsidRDefault="00125527"/>
    <w:sectPr w:rsidR="00125527" w:rsidSect="0027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5F" w:rsidRDefault="0081125F" w:rsidP="00D152DC">
      <w:r>
        <w:separator/>
      </w:r>
    </w:p>
  </w:endnote>
  <w:endnote w:type="continuationSeparator" w:id="0">
    <w:p w:rsidR="0081125F" w:rsidRDefault="0081125F" w:rsidP="00D1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5F" w:rsidRDefault="0081125F" w:rsidP="00D152DC">
      <w:r>
        <w:separator/>
      </w:r>
    </w:p>
  </w:footnote>
  <w:footnote w:type="continuationSeparator" w:id="0">
    <w:p w:rsidR="0081125F" w:rsidRDefault="0081125F" w:rsidP="00D15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2DC"/>
    <w:rsid w:val="00125527"/>
    <w:rsid w:val="0081125F"/>
    <w:rsid w:val="00860F67"/>
    <w:rsid w:val="00D152DC"/>
    <w:rsid w:val="00EE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D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D152D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2DC"/>
    <w:rPr>
      <w:sz w:val="18"/>
      <w:szCs w:val="18"/>
    </w:rPr>
  </w:style>
  <w:style w:type="character" w:customStyle="1" w:styleId="3Char">
    <w:name w:val="标题 3 Char"/>
    <w:basedOn w:val="a0"/>
    <w:link w:val="3"/>
    <w:uiPriority w:val="99"/>
    <w:rsid w:val="00D152D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2016-09-24T07:11:00Z</dcterms:created>
  <dcterms:modified xsi:type="dcterms:W3CDTF">2016-09-24T07:30:00Z</dcterms:modified>
</cp:coreProperties>
</file>